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DDB90" w14:textId="77777777" w:rsidR="009D310E" w:rsidRDefault="009D310E">
      <w:pPr>
        <w:pStyle w:val="BodyText3"/>
      </w:pPr>
      <w:r>
        <w:t>GUIDELINES FOR MEMBERS ON THE BEARDED COLLIE CLUB BREEDERS’ CODE OF ETHICS</w:t>
      </w:r>
    </w:p>
    <w:p w14:paraId="11DDDB91" w14:textId="77777777" w:rsidR="005D4FFD" w:rsidRDefault="005D4FFD">
      <w:pPr>
        <w:pStyle w:val="BodyText3"/>
      </w:pPr>
    </w:p>
    <w:p w14:paraId="11DDDB92" w14:textId="77777777" w:rsidR="009D310E" w:rsidRDefault="009D310E">
      <w:pPr>
        <w:pStyle w:val="BodyText"/>
      </w:pPr>
      <w:r>
        <w:t>For the sake of convenience, the male personal pronoun has been used throughout this statement, but its provisions apply to members of either sex. Stud dog owners should also take responsibility for any puppies produced.</w:t>
      </w:r>
    </w:p>
    <w:p w14:paraId="11DDDB93" w14:textId="77777777" w:rsidR="00D14F80" w:rsidRDefault="00D14F80">
      <w:pPr>
        <w:pStyle w:val="BodyText"/>
      </w:pPr>
    </w:p>
    <w:p w14:paraId="11DDDB94" w14:textId="77777777" w:rsidR="00D14F80" w:rsidRPr="00407663" w:rsidRDefault="00D14F80" w:rsidP="00D14F80">
      <w:pPr>
        <w:rPr>
          <w:szCs w:val="24"/>
        </w:rPr>
      </w:pPr>
      <w:r w:rsidRPr="00407663">
        <w:rPr>
          <w:szCs w:val="24"/>
        </w:rPr>
        <w:t xml:space="preserve">Before breeding a litter, equal weight should be given to type, temperament, health and soundness. All breeding should be aimed at the improvement of the breed. </w:t>
      </w:r>
    </w:p>
    <w:p w14:paraId="11DDDB95" w14:textId="77777777" w:rsidR="00D14F80" w:rsidRPr="00407663" w:rsidRDefault="00D14F80" w:rsidP="00D14F80">
      <w:pPr>
        <w:rPr>
          <w:sz w:val="16"/>
          <w:szCs w:val="24"/>
        </w:rPr>
      </w:pPr>
    </w:p>
    <w:p w14:paraId="11DDDB96" w14:textId="28306190" w:rsidR="00D14F80" w:rsidRPr="00DE73BA" w:rsidRDefault="00D14F80" w:rsidP="00D14F80">
      <w:pPr>
        <w:rPr>
          <w:iCs/>
          <w:szCs w:val="24"/>
        </w:rPr>
      </w:pPr>
      <w:r w:rsidRPr="00407663">
        <w:rPr>
          <w:szCs w:val="24"/>
        </w:rPr>
        <w:t>No bitch should be mated before she is two years of age and should not whelp more than one litter in a twelve-month period</w:t>
      </w:r>
      <w:r w:rsidR="004D6D02" w:rsidRPr="00407663">
        <w:rPr>
          <w:szCs w:val="24"/>
        </w:rPr>
        <w:t>.</w:t>
      </w:r>
      <w:r w:rsidR="0021705B">
        <w:rPr>
          <w:szCs w:val="24"/>
        </w:rPr>
        <w:t xml:space="preserve"> </w:t>
      </w:r>
      <w:r w:rsidR="00F63F1B" w:rsidRPr="00DE73BA">
        <w:rPr>
          <w:szCs w:val="24"/>
        </w:rPr>
        <w:t xml:space="preserve">It is </w:t>
      </w:r>
      <w:r w:rsidR="005D1E5D" w:rsidRPr="00DE73BA">
        <w:rPr>
          <w:rFonts w:eastAsia="Arial" w:cs="Arial"/>
          <w:iCs/>
          <w:szCs w:val="24"/>
        </w:rPr>
        <w:t>recommended that due to the late maturity of the breed and the number of puppies Beardies may produce in each litter, no bitch should be required to have more than three litters. It is also therefore recommended that stud dogs should not be used on bitches that have already had 3 litters.</w:t>
      </w:r>
    </w:p>
    <w:p w14:paraId="11DDDB97" w14:textId="77777777" w:rsidR="00D14F80" w:rsidRPr="00D14F80" w:rsidRDefault="00D14F80">
      <w:pPr>
        <w:pStyle w:val="BodyText"/>
        <w:rPr>
          <w:sz w:val="16"/>
        </w:rPr>
      </w:pPr>
    </w:p>
    <w:tbl>
      <w:tblPr>
        <w:tblW w:w="0" w:type="auto"/>
        <w:tblLayout w:type="fixed"/>
        <w:tblLook w:val="0000" w:firstRow="0" w:lastRow="0" w:firstColumn="0" w:lastColumn="0" w:noHBand="0" w:noVBand="0"/>
      </w:tblPr>
      <w:tblGrid>
        <w:gridCol w:w="468"/>
        <w:gridCol w:w="10620"/>
      </w:tblGrid>
      <w:tr w:rsidR="009D310E" w:rsidRPr="0016764E" w14:paraId="11DDDBA6" w14:textId="77777777">
        <w:tc>
          <w:tcPr>
            <w:tcW w:w="468" w:type="dxa"/>
          </w:tcPr>
          <w:p w14:paraId="11DDDB98" w14:textId="77777777" w:rsidR="009D310E" w:rsidRPr="0016764E" w:rsidRDefault="009D310E">
            <w:pPr>
              <w:numPr>
                <w:ilvl w:val="0"/>
                <w:numId w:val="1"/>
              </w:numPr>
              <w:rPr>
                <w:szCs w:val="24"/>
              </w:rPr>
            </w:pPr>
          </w:p>
        </w:tc>
        <w:tc>
          <w:tcPr>
            <w:tcW w:w="10620" w:type="dxa"/>
          </w:tcPr>
          <w:p w14:paraId="11DDDB99" w14:textId="77777777" w:rsidR="009D310E" w:rsidRPr="0016764E" w:rsidRDefault="009D310E">
            <w:pPr>
              <w:rPr>
                <w:color w:val="000000"/>
                <w:szCs w:val="24"/>
              </w:rPr>
            </w:pPr>
            <w:r w:rsidRPr="0016764E">
              <w:rPr>
                <w:color w:val="000000"/>
                <w:szCs w:val="24"/>
              </w:rPr>
              <w:t>Before considering having a litter or allowing someone to use your stud dog, please consider the following to the best of your knowledge:</w:t>
            </w:r>
          </w:p>
          <w:p w14:paraId="11DDDB9A" w14:textId="77777777" w:rsidR="00D14F80" w:rsidRDefault="00D14F80" w:rsidP="00D14F80">
            <w:pPr>
              <w:rPr>
                <w:color w:val="000000"/>
                <w:sz w:val="16"/>
                <w:szCs w:val="24"/>
              </w:rPr>
            </w:pPr>
          </w:p>
          <w:p w14:paraId="11DDDB9B" w14:textId="77777777" w:rsidR="009D310E" w:rsidRPr="0016764E" w:rsidRDefault="009D310E" w:rsidP="00D14F80">
            <w:pPr>
              <w:rPr>
                <w:szCs w:val="24"/>
              </w:rPr>
            </w:pPr>
            <w:r w:rsidRPr="0016764E">
              <w:rPr>
                <w:szCs w:val="24"/>
              </w:rPr>
              <w:t>Do you, or the person concerned:-</w:t>
            </w:r>
          </w:p>
          <w:p w14:paraId="11DDDB9C" w14:textId="44AA8E9C" w:rsidR="0016764E" w:rsidRPr="00DE73BA" w:rsidRDefault="009D310E" w:rsidP="0016764E">
            <w:pPr>
              <w:pStyle w:val="BodyTextIndent2"/>
              <w:numPr>
                <w:ilvl w:val="0"/>
                <w:numId w:val="8"/>
              </w:numPr>
              <w:spacing w:before="0" w:beforeAutospacing="0"/>
              <w:ind w:left="1208" w:hanging="357"/>
              <w:contextualSpacing/>
              <w:rPr>
                <w:color w:val="auto"/>
              </w:rPr>
            </w:pPr>
            <w:r w:rsidRPr="00DE73BA">
              <w:rPr>
                <w:color w:val="auto"/>
              </w:rPr>
              <w:t>Have the time to devote to a litter until the puppies are old enough to go to their new homes, which is usually eight weeks</w:t>
            </w:r>
          </w:p>
          <w:p w14:paraId="15B2D11A" w14:textId="77777777" w:rsidR="00FE579B" w:rsidRPr="00FE579B" w:rsidRDefault="009D310E" w:rsidP="00611280">
            <w:pPr>
              <w:pStyle w:val="BodyTextIndent2"/>
              <w:numPr>
                <w:ilvl w:val="0"/>
                <w:numId w:val="8"/>
              </w:numPr>
              <w:spacing w:before="0" w:beforeAutospacing="0"/>
              <w:ind w:left="1208" w:hanging="357"/>
              <w:contextualSpacing/>
              <w:rPr>
                <w:rFonts w:cs="Times New Roman"/>
                <w:szCs w:val="20"/>
                <w:lang w:val="en-GB"/>
              </w:rPr>
            </w:pPr>
            <w:r w:rsidRPr="0016764E">
              <w:t>Have the knowledge to advise new owners about the various aspects of caring for their puppies, including rearing, diet, training and health problems?</w:t>
            </w:r>
          </w:p>
          <w:p w14:paraId="753E8A7E" w14:textId="77777777" w:rsidR="0069774D" w:rsidRDefault="009D310E" w:rsidP="00876BC0">
            <w:pPr>
              <w:pStyle w:val="BodyTextIndent2"/>
              <w:numPr>
                <w:ilvl w:val="0"/>
                <w:numId w:val="8"/>
              </w:numPr>
              <w:spacing w:before="0" w:beforeAutospacing="0"/>
              <w:ind w:left="1208" w:hanging="357"/>
              <w:contextualSpacing/>
            </w:pPr>
            <w:r w:rsidRPr="00FE579B">
              <w:t xml:space="preserve">Afford to pay for the recommended health tests for the bitch prior to mating her and, where necessary, her litter? </w:t>
            </w:r>
          </w:p>
          <w:p w14:paraId="233FD583" w14:textId="77777777" w:rsidR="001D0CF7" w:rsidRDefault="0069774D" w:rsidP="00252958">
            <w:pPr>
              <w:pStyle w:val="BodyTextIndent2"/>
              <w:numPr>
                <w:ilvl w:val="0"/>
                <w:numId w:val="8"/>
              </w:numPr>
              <w:spacing w:before="0" w:beforeAutospacing="0"/>
              <w:ind w:left="1208" w:hanging="357"/>
              <w:contextualSpacing/>
            </w:pPr>
            <w:r>
              <w:t>K</w:t>
            </w:r>
            <w:r w:rsidR="00FE579B" w:rsidRPr="001D0CF7">
              <w:t>n</w:t>
            </w:r>
            <w:r w:rsidR="009D310E" w:rsidRPr="001D0CF7">
              <w:t xml:space="preserve">ow enough to help the bitch during the whelping, if necessary? </w:t>
            </w:r>
          </w:p>
          <w:p w14:paraId="2FAAA1DE" w14:textId="77777777" w:rsidR="001D0CF7" w:rsidRDefault="009D310E" w:rsidP="00CB2F25">
            <w:pPr>
              <w:pStyle w:val="BodyTextIndent2"/>
              <w:numPr>
                <w:ilvl w:val="0"/>
                <w:numId w:val="8"/>
              </w:numPr>
              <w:spacing w:before="0" w:beforeAutospacing="0"/>
              <w:ind w:left="1208" w:hanging="357"/>
              <w:contextualSpacing/>
            </w:pPr>
            <w:r w:rsidRPr="001D0CF7">
              <w:t xml:space="preserve">Afford to pay for a caesarean should the dam have difficulty whelping the litter? </w:t>
            </w:r>
          </w:p>
          <w:p w14:paraId="11DDDBA1" w14:textId="6D534C7F" w:rsidR="009D310E" w:rsidRPr="001D0CF7" w:rsidRDefault="009D310E" w:rsidP="00CB2F25">
            <w:pPr>
              <w:pStyle w:val="BodyTextIndent2"/>
              <w:numPr>
                <w:ilvl w:val="0"/>
                <w:numId w:val="8"/>
              </w:numPr>
              <w:spacing w:before="0" w:beforeAutospacing="0"/>
              <w:ind w:left="1208" w:hanging="357"/>
              <w:contextualSpacing/>
            </w:pPr>
            <w:r w:rsidRPr="001D0CF7">
              <w:t xml:space="preserve">Could cope with a very large litter of, say, 10 or 12 puppies? </w:t>
            </w:r>
          </w:p>
          <w:p w14:paraId="731CD18A" w14:textId="77777777" w:rsidR="001D0CF7" w:rsidRDefault="009D310E" w:rsidP="00FF513A">
            <w:pPr>
              <w:pStyle w:val="BodyTextIndent2"/>
              <w:numPr>
                <w:ilvl w:val="0"/>
                <w:numId w:val="8"/>
              </w:numPr>
              <w:spacing w:before="0" w:beforeAutospacing="0"/>
              <w:ind w:left="1208" w:hanging="357"/>
              <w:contextualSpacing/>
            </w:pPr>
            <w:r w:rsidRPr="0016764E">
              <w:t xml:space="preserve">Have sufficient knowledge to rear the litter correctly, including worming, vaccinations and socialization? </w:t>
            </w:r>
          </w:p>
          <w:p w14:paraId="0DA7E11B" w14:textId="77777777" w:rsidR="001D0CF7" w:rsidRDefault="009D310E" w:rsidP="00524422">
            <w:pPr>
              <w:pStyle w:val="BodyTextIndent2"/>
              <w:numPr>
                <w:ilvl w:val="0"/>
                <w:numId w:val="8"/>
              </w:numPr>
              <w:spacing w:before="0" w:beforeAutospacing="0"/>
              <w:ind w:left="1208" w:hanging="357"/>
              <w:contextualSpacing/>
            </w:pPr>
            <w:r w:rsidRPr="001D0CF7">
              <w:t>Are able to find good homes for the puppies?</w:t>
            </w:r>
          </w:p>
          <w:p w14:paraId="11DDDBA4" w14:textId="29D28E3F" w:rsidR="009D310E" w:rsidRPr="001D0CF7" w:rsidRDefault="009D310E" w:rsidP="00524422">
            <w:pPr>
              <w:pStyle w:val="BodyTextIndent2"/>
              <w:numPr>
                <w:ilvl w:val="0"/>
                <w:numId w:val="8"/>
              </w:numPr>
              <w:spacing w:before="0" w:beforeAutospacing="0"/>
              <w:ind w:left="1208" w:hanging="357"/>
              <w:contextualSpacing/>
            </w:pPr>
            <w:r w:rsidRPr="001D0CF7">
              <w:t xml:space="preserve">Are in a position to take back or re-home any puppies if it becomes necessary? </w:t>
            </w:r>
          </w:p>
          <w:p w14:paraId="11DDDBA5" w14:textId="77777777" w:rsidR="00A33163" w:rsidRPr="0016764E" w:rsidRDefault="00A33163">
            <w:pPr>
              <w:rPr>
                <w:sz w:val="16"/>
                <w:szCs w:val="24"/>
              </w:rPr>
            </w:pPr>
          </w:p>
        </w:tc>
      </w:tr>
      <w:tr w:rsidR="009D310E" w:rsidRPr="0016764E" w14:paraId="11DDDBAA" w14:textId="77777777">
        <w:tc>
          <w:tcPr>
            <w:tcW w:w="468" w:type="dxa"/>
          </w:tcPr>
          <w:p w14:paraId="11DDDBA7" w14:textId="77777777" w:rsidR="009D310E" w:rsidRPr="0016764E" w:rsidRDefault="009D310E">
            <w:pPr>
              <w:rPr>
                <w:szCs w:val="24"/>
              </w:rPr>
            </w:pPr>
            <w:r w:rsidRPr="0016764E">
              <w:rPr>
                <w:szCs w:val="24"/>
              </w:rPr>
              <w:t>2</w:t>
            </w:r>
            <w:r w:rsidR="00D14F80">
              <w:rPr>
                <w:szCs w:val="24"/>
              </w:rPr>
              <w:t>.</w:t>
            </w:r>
          </w:p>
        </w:tc>
        <w:tc>
          <w:tcPr>
            <w:tcW w:w="10620" w:type="dxa"/>
          </w:tcPr>
          <w:p w14:paraId="11DDDBA8" w14:textId="77777777" w:rsidR="009D310E" w:rsidRPr="0016764E" w:rsidRDefault="009D310E">
            <w:pPr>
              <w:rPr>
                <w:szCs w:val="24"/>
              </w:rPr>
            </w:pPr>
            <w:r w:rsidRPr="0016764E">
              <w:rPr>
                <w:szCs w:val="24"/>
              </w:rPr>
              <w:t xml:space="preserve">Breeders may wish to take </w:t>
            </w:r>
            <w:r w:rsidRPr="0016764E">
              <w:rPr>
                <w:color w:val="000000"/>
                <w:szCs w:val="24"/>
              </w:rPr>
              <w:t xml:space="preserve">a </w:t>
            </w:r>
            <w:r w:rsidRPr="0016764E">
              <w:rPr>
                <w:szCs w:val="24"/>
              </w:rPr>
              <w:t xml:space="preserve">deposit when accepting a firm booking.  No puppy for which a firm booking has been obtained from one individual should be sold to another individual without obtaining a definite cancellation of the booking by the first individual. </w:t>
            </w:r>
          </w:p>
          <w:p w14:paraId="11DDDBA9" w14:textId="77777777" w:rsidR="00A33163" w:rsidRPr="0016764E" w:rsidRDefault="00A33163">
            <w:pPr>
              <w:rPr>
                <w:sz w:val="16"/>
                <w:szCs w:val="24"/>
              </w:rPr>
            </w:pPr>
          </w:p>
        </w:tc>
      </w:tr>
      <w:tr w:rsidR="009D310E" w:rsidRPr="0016764E" w14:paraId="11DDDBAE" w14:textId="77777777">
        <w:tc>
          <w:tcPr>
            <w:tcW w:w="468" w:type="dxa"/>
          </w:tcPr>
          <w:p w14:paraId="11DDDBAB" w14:textId="77777777" w:rsidR="009D310E" w:rsidRPr="0016764E" w:rsidRDefault="009D310E">
            <w:pPr>
              <w:rPr>
                <w:szCs w:val="24"/>
              </w:rPr>
            </w:pPr>
            <w:r w:rsidRPr="0016764E">
              <w:rPr>
                <w:szCs w:val="24"/>
              </w:rPr>
              <w:t>3</w:t>
            </w:r>
            <w:r w:rsidR="00D14F80">
              <w:rPr>
                <w:szCs w:val="24"/>
              </w:rPr>
              <w:t>.</w:t>
            </w:r>
          </w:p>
        </w:tc>
        <w:tc>
          <w:tcPr>
            <w:tcW w:w="10620" w:type="dxa"/>
          </w:tcPr>
          <w:p w14:paraId="11DDDBAC" w14:textId="77777777" w:rsidR="009D310E" w:rsidRPr="0016764E" w:rsidRDefault="009D310E">
            <w:pPr>
              <w:rPr>
                <w:szCs w:val="24"/>
              </w:rPr>
            </w:pPr>
            <w:r w:rsidRPr="0016764E">
              <w:rPr>
                <w:szCs w:val="24"/>
              </w:rPr>
              <w:t xml:space="preserve">Breeders who wish to place the following KC endorsements on their puppies – Progeny not for exhibition, progeny not for registration, not for export MUST do so whilst the dog is IN THEIR POSSESSION. They MUST inform the prospective purchaser of this fact prior to sale and have written agreement from the purchaser that they have agreed to the endorsement. </w:t>
            </w:r>
          </w:p>
          <w:p w14:paraId="11DDDBAD" w14:textId="77777777" w:rsidR="00A33163" w:rsidRPr="0016764E" w:rsidRDefault="00A33163">
            <w:pPr>
              <w:rPr>
                <w:color w:val="008000"/>
                <w:sz w:val="16"/>
                <w:szCs w:val="24"/>
              </w:rPr>
            </w:pPr>
          </w:p>
        </w:tc>
      </w:tr>
      <w:tr w:rsidR="009D310E" w:rsidRPr="0016764E" w14:paraId="11DDDBB2" w14:textId="77777777">
        <w:tc>
          <w:tcPr>
            <w:tcW w:w="468" w:type="dxa"/>
          </w:tcPr>
          <w:p w14:paraId="11DDDBAF" w14:textId="77777777" w:rsidR="009D310E" w:rsidRPr="0016764E" w:rsidRDefault="009D310E">
            <w:pPr>
              <w:rPr>
                <w:szCs w:val="24"/>
              </w:rPr>
            </w:pPr>
            <w:r w:rsidRPr="0016764E">
              <w:rPr>
                <w:szCs w:val="24"/>
              </w:rPr>
              <w:t>4</w:t>
            </w:r>
            <w:r w:rsidR="00D14F80">
              <w:rPr>
                <w:szCs w:val="24"/>
              </w:rPr>
              <w:t>.</w:t>
            </w:r>
          </w:p>
        </w:tc>
        <w:tc>
          <w:tcPr>
            <w:tcW w:w="10620" w:type="dxa"/>
          </w:tcPr>
          <w:p w14:paraId="11DDDBB0" w14:textId="77777777" w:rsidR="009D310E" w:rsidRPr="0016764E" w:rsidRDefault="009D310E">
            <w:pPr>
              <w:rPr>
                <w:szCs w:val="24"/>
              </w:rPr>
            </w:pPr>
            <w:r w:rsidRPr="0016764E">
              <w:rPr>
                <w:szCs w:val="24"/>
              </w:rPr>
              <w:t>It is inadvisable to sell two puppies to the same home. Puppies will bond with each other and will be much more difficult to train and socialise.</w:t>
            </w:r>
          </w:p>
          <w:p w14:paraId="11DDDBB1" w14:textId="77777777" w:rsidR="00A33163" w:rsidRPr="0016764E" w:rsidRDefault="00A33163">
            <w:pPr>
              <w:rPr>
                <w:sz w:val="16"/>
                <w:szCs w:val="24"/>
              </w:rPr>
            </w:pPr>
          </w:p>
        </w:tc>
      </w:tr>
      <w:tr w:rsidR="009D310E" w:rsidRPr="0016764E" w14:paraId="11DDDBB6" w14:textId="77777777">
        <w:tc>
          <w:tcPr>
            <w:tcW w:w="468" w:type="dxa"/>
          </w:tcPr>
          <w:p w14:paraId="11DDDBB3" w14:textId="77777777" w:rsidR="009D310E" w:rsidRPr="0016764E" w:rsidRDefault="009D310E">
            <w:pPr>
              <w:rPr>
                <w:szCs w:val="24"/>
              </w:rPr>
            </w:pPr>
            <w:r w:rsidRPr="0016764E">
              <w:rPr>
                <w:szCs w:val="24"/>
              </w:rPr>
              <w:t>5</w:t>
            </w:r>
            <w:r w:rsidR="00D14F80">
              <w:rPr>
                <w:szCs w:val="24"/>
              </w:rPr>
              <w:t>.</w:t>
            </w:r>
          </w:p>
        </w:tc>
        <w:tc>
          <w:tcPr>
            <w:tcW w:w="10620" w:type="dxa"/>
          </w:tcPr>
          <w:p w14:paraId="11DDDBB4" w14:textId="77777777" w:rsidR="009D310E" w:rsidRPr="0016764E" w:rsidRDefault="009D310E">
            <w:pPr>
              <w:rPr>
                <w:color w:val="000000"/>
                <w:szCs w:val="24"/>
              </w:rPr>
            </w:pPr>
            <w:r w:rsidRPr="0016764E">
              <w:rPr>
                <w:color w:val="000000"/>
                <w:szCs w:val="24"/>
              </w:rPr>
              <w:t>It is recommended that Bearded Collie Club Membership forms and a copy of Club’s General Code of Ethics and Breeders Code is issued to all new owners.</w:t>
            </w:r>
          </w:p>
          <w:p w14:paraId="11DDDBB5" w14:textId="77777777" w:rsidR="00A33163" w:rsidRPr="0016764E" w:rsidRDefault="00A33163">
            <w:pPr>
              <w:rPr>
                <w:color w:val="000000"/>
                <w:sz w:val="16"/>
                <w:szCs w:val="24"/>
              </w:rPr>
            </w:pPr>
          </w:p>
        </w:tc>
      </w:tr>
      <w:tr w:rsidR="009D310E" w:rsidRPr="0016764E" w14:paraId="11DDDBBA" w14:textId="77777777">
        <w:tc>
          <w:tcPr>
            <w:tcW w:w="468" w:type="dxa"/>
          </w:tcPr>
          <w:p w14:paraId="11DDDBB7" w14:textId="77777777" w:rsidR="009D310E" w:rsidRPr="0016764E" w:rsidRDefault="009D310E">
            <w:pPr>
              <w:rPr>
                <w:szCs w:val="24"/>
              </w:rPr>
            </w:pPr>
            <w:r w:rsidRPr="0016764E">
              <w:rPr>
                <w:szCs w:val="24"/>
              </w:rPr>
              <w:t>6</w:t>
            </w:r>
            <w:r w:rsidR="00D14F80">
              <w:rPr>
                <w:szCs w:val="24"/>
              </w:rPr>
              <w:t>.</w:t>
            </w:r>
          </w:p>
        </w:tc>
        <w:tc>
          <w:tcPr>
            <w:tcW w:w="10620" w:type="dxa"/>
          </w:tcPr>
          <w:p w14:paraId="11DDDBB8" w14:textId="77777777" w:rsidR="009D310E" w:rsidRPr="0016764E" w:rsidRDefault="009D310E">
            <w:pPr>
              <w:rPr>
                <w:color w:val="000000"/>
                <w:szCs w:val="24"/>
              </w:rPr>
            </w:pPr>
            <w:r w:rsidRPr="0016764E">
              <w:rPr>
                <w:color w:val="000000"/>
                <w:szCs w:val="24"/>
              </w:rPr>
              <w:t>All owners to be made aware of their responsibility to report to the nearest Rescue &amp; Welfare co-ordinator or member of the Bearded Collie Club Committee, any dog/owner they consider requires help or support.</w:t>
            </w:r>
          </w:p>
          <w:p w14:paraId="11DDDBB9" w14:textId="77777777" w:rsidR="00A33163" w:rsidRPr="0016764E" w:rsidRDefault="00A33163">
            <w:pPr>
              <w:rPr>
                <w:color w:val="000000"/>
                <w:sz w:val="16"/>
                <w:szCs w:val="24"/>
              </w:rPr>
            </w:pPr>
          </w:p>
        </w:tc>
      </w:tr>
      <w:tr w:rsidR="009D310E" w:rsidRPr="0016764E" w14:paraId="11DDDC04" w14:textId="77777777">
        <w:tc>
          <w:tcPr>
            <w:tcW w:w="468" w:type="dxa"/>
          </w:tcPr>
          <w:p w14:paraId="11DDDBBB" w14:textId="77777777" w:rsidR="009D310E" w:rsidRPr="0016764E" w:rsidRDefault="009D310E">
            <w:pPr>
              <w:rPr>
                <w:szCs w:val="24"/>
              </w:rPr>
            </w:pPr>
            <w:r w:rsidRPr="0016764E">
              <w:rPr>
                <w:szCs w:val="24"/>
              </w:rPr>
              <w:t>7</w:t>
            </w:r>
            <w:r w:rsidR="00D14F80">
              <w:rPr>
                <w:szCs w:val="24"/>
              </w:rPr>
              <w:t>.</w:t>
            </w:r>
          </w:p>
          <w:p w14:paraId="11DDDBBC" w14:textId="77777777" w:rsidR="009F0A42" w:rsidRPr="0016764E" w:rsidRDefault="009F0A42">
            <w:pPr>
              <w:rPr>
                <w:szCs w:val="24"/>
              </w:rPr>
            </w:pPr>
          </w:p>
          <w:p w14:paraId="11DDDBBD" w14:textId="77777777" w:rsidR="009F0A42" w:rsidRPr="0016764E" w:rsidRDefault="009F0A42">
            <w:pPr>
              <w:rPr>
                <w:szCs w:val="24"/>
              </w:rPr>
            </w:pPr>
          </w:p>
          <w:p w14:paraId="11DDDBBE" w14:textId="77777777" w:rsidR="009F0A42" w:rsidRPr="0016764E" w:rsidRDefault="009F0A42">
            <w:pPr>
              <w:rPr>
                <w:szCs w:val="24"/>
              </w:rPr>
            </w:pPr>
          </w:p>
          <w:p w14:paraId="11DDDBBF" w14:textId="77777777" w:rsidR="009F0A42" w:rsidRPr="0016764E" w:rsidRDefault="009F0A42">
            <w:pPr>
              <w:rPr>
                <w:szCs w:val="24"/>
              </w:rPr>
            </w:pPr>
          </w:p>
          <w:p w14:paraId="11DDDBC0" w14:textId="77777777" w:rsidR="009F0A42" w:rsidRPr="0016764E" w:rsidRDefault="009F0A42">
            <w:pPr>
              <w:rPr>
                <w:szCs w:val="24"/>
              </w:rPr>
            </w:pPr>
          </w:p>
          <w:p w14:paraId="11DDDBC1" w14:textId="77777777" w:rsidR="009F0A42" w:rsidRPr="0016764E" w:rsidRDefault="009F0A42">
            <w:pPr>
              <w:rPr>
                <w:szCs w:val="24"/>
              </w:rPr>
            </w:pPr>
          </w:p>
          <w:p w14:paraId="11DDDBC2" w14:textId="77777777" w:rsidR="009F0A42" w:rsidRPr="0016764E" w:rsidRDefault="009F0A42">
            <w:pPr>
              <w:rPr>
                <w:szCs w:val="24"/>
              </w:rPr>
            </w:pPr>
          </w:p>
          <w:p w14:paraId="11DDDBC3" w14:textId="77777777" w:rsidR="009F0A42" w:rsidRPr="0016764E" w:rsidRDefault="009F0A42">
            <w:pPr>
              <w:rPr>
                <w:szCs w:val="24"/>
              </w:rPr>
            </w:pPr>
          </w:p>
          <w:p w14:paraId="11DDDBC4" w14:textId="77777777" w:rsidR="009F0A42" w:rsidRPr="0016764E" w:rsidRDefault="009F0A42">
            <w:pPr>
              <w:rPr>
                <w:szCs w:val="24"/>
              </w:rPr>
            </w:pPr>
          </w:p>
          <w:p w14:paraId="11DDDBC5" w14:textId="77777777" w:rsidR="009F0A42" w:rsidRPr="0016764E" w:rsidRDefault="009F0A42">
            <w:pPr>
              <w:rPr>
                <w:szCs w:val="24"/>
              </w:rPr>
            </w:pPr>
          </w:p>
          <w:p w14:paraId="11DDDBC6" w14:textId="77777777" w:rsidR="009F0A42" w:rsidRPr="0016764E" w:rsidRDefault="009F0A42">
            <w:pPr>
              <w:rPr>
                <w:szCs w:val="24"/>
              </w:rPr>
            </w:pPr>
          </w:p>
          <w:p w14:paraId="11DDDBC7" w14:textId="77777777" w:rsidR="009F0A42" w:rsidRPr="0016764E" w:rsidRDefault="009F0A42">
            <w:pPr>
              <w:rPr>
                <w:szCs w:val="24"/>
              </w:rPr>
            </w:pPr>
          </w:p>
          <w:p w14:paraId="11DDDBC8" w14:textId="77777777" w:rsidR="009F0A42" w:rsidRPr="0016764E" w:rsidRDefault="009F0A42">
            <w:pPr>
              <w:rPr>
                <w:szCs w:val="24"/>
              </w:rPr>
            </w:pPr>
          </w:p>
          <w:p w14:paraId="11DDDBC9" w14:textId="77777777" w:rsidR="009F0A42" w:rsidRPr="0016764E" w:rsidRDefault="009F0A42">
            <w:pPr>
              <w:rPr>
                <w:szCs w:val="24"/>
              </w:rPr>
            </w:pPr>
          </w:p>
          <w:p w14:paraId="11DDDBCA" w14:textId="77777777" w:rsidR="009F0A42" w:rsidRPr="0016764E" w:rsidRDefault="009F0A42">
            <w:pPr>
              <w:rPr>
                <w:szCs w:val="24"/>
              </w:rPr>
            </w:pPr>
          </w:p>
          <w:p w14:paraId="11DDDBCB" w14:textId="77777777" w:rsidR="009F0A42" w:rsidRPr="0016764E" w:rsidRDefault="009F0A42">
            <w:pPr>
              <w:rPr>
                <w:szCs w:val="24"/>
              </w:rPr>
            </w:pPr>
          </w:p>
          <w:p w14:paraId="11DDDBCC" w14:textId="77777777" w:rsidR="009F0A42" w:rsidRPr="0016764E" w:rsidRDefault="009F0A42">
            <w:pPr>
              <w:rPr>
                <w:szCs w:val="24"/>
              </w:rPr>
            </w:pPr>
          </w:p>
          <w:p w14:paraId="1365B710" w14:textId="77777777" w:rsidR="00F329B6" w:rsidRPr="0016764E" w:rsidRDefault="00F329B6">
            <w:pPr>
              <w:rPr>
                <w:szCs w:val="24"/>
              </w:rPr>
            </w:pPr>
          </w:p>
          <w:p w14:paraId="11DDDBD0" w14:textId="77777777" w:rsidR="00480FA8" w:rsidRDefault="00480FA8">
            <w:pPr>
              <w:rPr>
                <w:sz w:val="22"/>
                <w:szCs w:val="24"/>
              </w:rPr>
            </w:pPr>
          </w:p>
          <w:p w14:paraId="3473EC04" w14:textId="77777777" w:rsidR="00D9200F" w:rsidRDefault="00D9200F">
            <w:pPr>
              <w:rPr>
                <w:sz w:val="22"/>
                <w:szCs w:val="24"/>
              </w:rPr>
            </w:pPr>
          </w:p>
          <w:p w14:paraId="11DDDBD1" w14:textId="77777777" w:rsidR="00D14F80" w:rsidRDefault="00D14F80">
            <w:pPr>
              <w:rPr>
                <w:sz w:val="18"/>
                <w:szCs w:val="24"/>
              </w:rPr>
            </w:pPr>
          </w:p>
          <w:p w14:paraId="7738EF6E" w14:textId="77777777" w:rsidR="00210B70" w:rsidRPr="00210B70" w:rsidRDefault="00210B70">
            <w:pPr>
              <w:rPr>
                <w:sz w:val="16"/>
                <w:szCs w:val="16"/>
              </w:rPr>
            </w:pPr>
          </w:p>
          <w:p w14:paraId="7C23F301" w14:textId="77777777" w:rsidR="005F5739" w:rsidRDefault="005F5739">
            <w:pPr>
              <w:rPr>
                <w:sz w:val="18"/>
                <w:szCs w:val="24"/>
              </w:rPr>
            </w:pPr>
          </w:p>
          <w:p w14:paraId="11DDDBD2" w14:textId="6A295D57" w:rsidR="009F0A42" w:rsidRPr="0016764E" w:rsidRDefault="009F0A42">
            <w:pPr>
              <w:rPr>
                <w:szCs w:val="24"/>
              </w:rPr>
            </w:pPr>
            <w:r w:rsidRPr="0016764E">
              <w:rPr>
                <w:szCs w:val="24"/>
              </w:rPr>
              <w:t>8</w:t>
            </w:r>
            <w:r w:rsidR="00D14F80">
              <w:rPr>
                <w:szCs w:val="24"/>
              </w:rPr>
              <w:t>.</w:t>
            </w:r>
            <w:r w:rsidR="00F329B6">
              <w:rPr>
                <w:szCs w:val="24"/>
              </w:rPr>
              <w:br/>
            </w:r>
          </w:p>
          <w:p w14:paraId="11DDDBD3" w14:textId="77777777" w:rsidR="006A4073" w:rsidRPr="0016764E" w:rsidRDefault="006A4073">
            <w:pPr>
              <w:rPr>
                <w:szCs w:val="24"/>
              </w:rPr>
            </w:pPr>
          </w:p>
          <w:p w14:paraId="11DDDBD4" w14:textId="77777777" w:rsidR="006A4073" w:rsidRPr="0016764E" w:rsidRDefault="006A4073">
            <w:pPr>
              <w:rPr>
                <w:szCs w:val="24"/>
              </w:rPr>
            </w:pPr>
          </w:p>
          <w:p w14:paraId="11DDDBD5" w14:textId="77777777" w:rsidR="006A4073" w:rsidRPr="0016764E" w:rsidRDefault="006A4073">
            <w:pPr>
              <w:rPr>
                <w:szCs w:val="24"/>
              </w:rPr>
            </w:pPr>
          </w:p>
          <w:p w14:paraId="11DDDBD6" w14:textId="77777777" w:rsidR="0016764E" w:rsidRDefault="0016764E" w:rsidP="006A4073">
            <w:pPr>
              <w:ind w:right="-174"/>
              <w:rPr>
                <w:szCs w:val="24"/>
              </w:rPr>
            </w:pPr>
          </w:p>
          <w:p w14:paraId="11DDDBD8" w14:textId="77777777" w:rsidR="006A4073" w:rsidRPr="0016764E" w:rsidRDefault="006A4073" w:rsidP="006A4073">
            <w:pPr>
              <w:ind w:right="-174"/>
              <w:rPr>
                <w:szCs w:val="24"/>
              </w:rPr>
            </w:pPr>
            <w:r w:rsidRPr="0016764E">
              <w:rPr>
                <w:szCs w:val="24"/>
              </w:rPr>
              <w:t>9</w:t>
            </w:r>
            <w:r w:rsidR="00D14F80">
              <w:rPr>
                <w:szCs w:val="24"/>
              </w:rPr>
              <w:t>.</w:t>
            </w:r>
          </w:p>
          <w:p w14:paraId="11DDDBD9" w14:textId="77777777" w:rsidR="006A4073" w:rsidRPr="0016764E" w:rsidRDefault="006A4073" w:rsidP="006A4073">
            <w:pPr>
              <w:ind w:right="-174"/>
              <w:rPr>
                <w:szCs w:val="24"/>
              </w:rPr>
            </w:pPr>
          </w:p>
          <w:p w14:paraId="11DDDBDA" w14:textId="77777777" w:rsidR="006A4073" w:rsidRPr="0016764E" w:rsidRDefault="006A4073" w:rsidP="006A4073">
            <w:pPr>
              <w:ind w:right="-174"/>
              <w:rPr>
                <w:szCs w:val="24"/>
              </w:rPr>
            </w:pPr>
          </w:p>
          <w:p w14:paraId="11DDDBDB" w14:textId="77777777" w:rsidR="006A4073" w:rsidRPr="0016764E" w:rsidRDefault="006A4073" w:rsidP="006A4073">
            <w:pPr>
              <w:ind w:right="-174"/>
              <w:rPr>
                <w:szCs w:val="24"/>
              </w:rPr>
            </w:pPr>
          </w:p>
          <w:p w14:paraId="11DDDBDC" w14:textId="77777777" w:rsidR="006A4073" w:rsidRPr="0016764E" w:rsidRDefault="006A4073" w:rsidP="006A4073">
            <w:pPr>
              <w:ind w:right="-174"/>
              <w:rPr>
                <w:szCs w:val="24"/>
              </w:rPr>
            </w:pPr>
          </w:p>
          <w:p w14:paraId="11DDDBDD" w14:textId="77777777" w:rsidR="006A4073" w:rsidRPr="0016764E" w:rsidRDefault="006A4073" w:rsidP="006A4073">
            <w:pPr>
              <w:ind w:right="-174"/>
              <w:rPr>
                <w:szCs w:val="24"/>
              </w:rPr>
            </w:pPr>
          </w:p>
          <w:p w14:paraId="11DDDBDE" w14:textId="77777777" w:rsidR="006A4073" w:rsidRPr="0016764E" w:rsidRDefault="006A4073" w:rsidP="006A4073">
            <w:pPr>
              <w:ind w:right="-174"/>
              <w:rPr>
                <w:szCs w:val="24"/>
              </w:rPr>
            </w:pPr>
          </w:p>
          <w:p w14:paraId="11DDDBDF" w14:textId="77777777" w:rsidR="006A4073" w:rsidRPr="0016764E" w:rsidRDefault="006A4073" w:rsidP="006A4073">
            <w:pPr>
              <w:ind w:right="-174"/>
              <w:rPr>
                <w:szCs w:val="24"/>
              </w:rPr>
            </w:pPr>
          </w:p>
          <w:p w14:paraId="11DDDBE0" w14:textId="77777777" w:rsidR="006A4073" w:rsidRPr="0016764E" w:rsidRDefault="006A4073" w:rsidP="006A4073">
            <w:pPr>
              <w:ind w:right="-174"/>
              <w:rPr>
                <w:szCs w:val="24"/>
              </w:rPr>
            </w:pPr>
          </w:p>
          <w:p w14:paraId="11DDDBE1" w14:textId="77777777" w:rsidR="00480FA8" w:rsidRPr="00480FA8" w:rsidRDefault="00480FA8" w:rsidP="006A4073">
            <w:pPr>
              <w:ind w:right="-174"/>
              <w:rPr>
                <w:szCs w:val="24"/>
              </w:rPr>
            </w:pPr>
          </w:p>
          <w:p w14:paraId="11DDDBE2" w14:textId="77777777" w:rsidR="0016764E" w:rsidRPr="0016764E" w:rsidRDefault="0016764E" w:rsidP="006A4073">
            <w:pPr>
              <w:ind w:right="-174"/>
              <w:rPr>
                <w:sz w:val="6"/>
                <w:szCs w:val="24"/>
              </w:rPr>
            </w:pPr>
          </w:p>
          <w:p w14:paraId="11DDDBE3" w14:textId="77777777" w:rsidR="006A4073" w:rsidRPr="0016764E" w:rsidRDefault="006A4073" w:rsidP="006A4073">
            <w:pPr>
              <w:ind w:right="-174"/>
              <w:rPr>
                <w:szCs w:val="24"/>
              </w:rPr>
            </w:pPr>
            <w:r w:rsidRPr="0016764E">
              <w:rPr>
                <w:szCs w:val="24"/>
              </w:rPr>
              <w:t>10</w:t>
            </w:r>
            <w:r w:rsidR="00D14F80">
              <w:rPr>
                <w:szCs w:val="24"/>
              </w:rPr>
              <w:t>.</w:t>
            </w:r>
          </w:p>
          <w:p w14:paraId="11DDDBE4" w14:textId="77777777" w:rsidR="0016764E" w:rsidRDefault="0016764E" w:rsidP="006A4073">
            <w:pPr>
              <w:ind w:right="-174"/>
              <w:rPr>
                <w:sz w:val="14"/>
                <w:szCs w:val="24"/>
              </w:rPr>
            </w:pPr>
          </w:p>
          <w:p w14:paraId="11DDDBE5" w14:textId="77777777" w:rsidR="00480FA8" w:rsidRDefault="00480FA8" w:rsidP="006A4073">
            <w:pPr>
              <w:ind w:right="-174"/>
              <w:rPr>
                <w:sz w:val="14"/>
                <w:szCs w:val="24"/>
              </w:rPr>
            </w:pPr>
          </w:p>
          <w:p w14:paraId="11DDDBE6" w14:textId="77777777" w:rsidR="00480FA8" w:rsidRPr="00D14F80" w:rsidRDefault="00480FA8" w:rsidP="006A4073">
            <w:pPr>
              <w:ind w:right="-174"/>
              <w:rPr>
                <w:sz w:val="14"/>
                <w:szCs w:val="24"/>
              </w:rPr>
            </w:pPr>
          </w:p>
          <w:p w14:paraId="11DDDBE7" w14:textId="77777777" w:rsidR="006A4073" w:rsidRPr="0016764E" w:rsidRDefault="006A4073" w:rsidP="006A4073">
            <w:pPr>
              <w:ind w:right="-174"/>
              <w:rPr>
                <w:szCs w:val="24"/>
              </w:rPr>
            </w:pPr>
            <w:r w:rsidRPr="0016764E">
              <w:rPr>
                <w:szCs w:val="24"/>
              </w:rPr>
              <w:t>11</w:t>
            </w:r>
            <w:r w:rsidR="00D14F80">
              <w:rPr>
                <w:szCs w:val="24"/>
              </w:rPr>
              <w:t>.</w:t>
            </w:r>
          </w:p>
          <w:p w14:paraId="11DDDBE8" w14:textId="77777777" w:rsidR="0016764E" w:rsidRPr="0016764E" w:rsidRDefault="0016764E" w:rsidP="006A4073">
            <w:pPr>
              <w:ind w:right="-174"/>
              <w:rPr>
                <w:szCs w:val="24"/>
              </w:rPr>
            </w:pPr>
          </w:p>
          <w:p w14:paraId="11DDDBE9" w14:textId="77777777" w:rsidR="0016764E" w:rsidRPr="0016764E" w:rsidRDefault="0016764E" w:rsidP="006A4073">
            <w:pPr>
              <w:ind w:right="-174"/>
              <w:rPr>
                <w:szCs w:val="24"/>
              </w:rPr>
            </w:pPr>
          </w:p>
          <w:p w14:paraId="11DDDBEA" w14:textId="77777777" w:rsidR="0016764E" w:rsidRDefault="0016764E" w:rsidP="006A4073">
            <w:pPr>
              <w:ind w:right="-174"/>
              <w:rPr>
                <w:szCs w:val="24"/>
              </w:rPr>
            </w:pPr>
          </w:p>
          <w:p w14:paraId="11DDDBEB" w14:textId="77777777" w:rsidR="0016764E" w:rsidRPr="00D14F80" w:rsidRDefault="0016764E" w:rsidP="006A4073">
            <w:pPr>
              <w:ind w:right="-174"/>
              <w:rPr>
                <w:sz w:val="18"/>
                <w:szCs w:val="24"/>
              </w:rPr>
            </w:pPr>
          </w:p>
          <w:p w14:paraId="11DDDBEC" w14:textId="18500A90" w:rsidR="0016764E" w:rsidRPr="0016764E" w:rsidRDefault="0016764E" w:rsidP="006A4073">
            <w:pPr>
              <w:ind w:right="-174"/>
              <w:rPr>
                <w:szCs w:val="24"/>
              </w:rPr>
            </w:pPr>
          </w:p>
        </w:tc>
        <w:tc>
          <w:tcPr>
            <w:tcW w:w="10620" w:type="dxa"/>
          </w:tcPr>
          <w:p w14:paraId="11DDDBED" w14:textId="77777777" w:rsidR="009D310E" w:rsidRPr="0016764E" w:rsidRDefault="009D310E">
            <w:pPr>
              <w:rPr>
                <w:color w:val="000000"/>
                <w:szCs w:val="24"/>
              </w:rPr>
            </w:pPr>
            <w:r w:rsidRPr="0016764E">
              <w:rPr>
                <w:color w:val="000000"/>
                <w:szCs w:val="24"/>
              </w:rPr>
              <w:lastRenderedPageBreak/>
              <w:t>When finding good homes, as a guide, always consider:</w:t>
            </w:r>
          </w:p>
          <w:p w14:paraId="11DDDBEE" w14:textId="77777777" w:rsidR="009D310E" w:rsidRPr="0016764E" w:rsidRDefault="009D310E" w:rsidP="0016764E">
            <w:pPr>
              <w:numPr>
                <w:ilvl w:val="0"/>
                <w:numId w:val="9"/>
              </w:numPr>
              <w:spacing w:after="100" w:afterAutospacing="1"/>
              <w:ind w:left="1208" w:hanging="357"/>
              <w:contextualSpacing/>
              <w:rPr>
                <w:rFonts w:cs="Arial"/>
                <w:color w:val="000000"/>
                <w:szCs w:val="24"/>
                <w:lang w:val="en-US"/>
              </w:rPr>
            </w:pPr>
            <w:r w:rsidRPr="0016764E">
              <w:rPr>
                <w:rFonts w:cs="Arial"/>
                <w:color w:val="000000"/>
                <w:szCs w:val="24"/>
                <w:lang w:val="en-US"/>
              </w:rPr>
              <w:t xml:space="preserve">Has the potential owner done their “homework” on the Bearded Collie? </w:t>
            </w:r>
          </w:p>
          <w:p w14:paraId="11DDDBEF" w14:textId="77777777" w:rsidR="009D310E" w:rsidRPr="0016764E" w:rsidRDefault="009D310E" w:rsidP="0016764E">
            <w:pPr>
              <w:numPr>
                <w:ilvl w:val="0"/>
                <w:numId w:val="9"/>
              </w:numPr>
              <w:spacing w:after="100" w:afterAutospacing="1"/>
              <w:ind w:left="1208" w:hanging="357"/>
              <w:contextualSpacing/>
              <w:rPr>
                <w:rFonts w:cs="Arial"/>
                <w:color w:val="000000"/>
                <w:szCs w:val="24"/>
                <w:lang w:val="en-US"/>
              </w:rPr>
            </w:pPr>
            <w:r w:rsidRPr="0016764E">
              <w:rPr>
                <w:rFonts w:cs="Arial"/>
                <w:color w:val="000000"/>
                <w:szCs w:val="24"/>
                <w:lang w:val="en-US"/>
              </w:rPr>
              <w:t xml:space="preserve">Try to meet the whole family, including any children if possible. </w:t>
            </w:r>
          </w:p>
          <w:p w14:paraId="11DDDBF0" w14:textId="77777777" w:rsidR="009D310E" w:rsidRPr="0016764E" w:rsidRDefault="009D310E" w:rsidP="0016764E">
            <w:pPr>
              <w:numPr>
                <w:ilvl w:val="0"/>
                <w:numId w:val="9"/>
              </w:numPr>
              <w:spacing w:after="100" w:afterAutospacing="1"/>
              <w:ind w:left="1208" w:hanging="357"/>
              <w:contextualSpacing/>
              <w:rPr>
                <w:rFonts w:cs="Arial"/>
                <w:color w:val="000000"/>
                <w:szCs w:val="24"/>
                <w:lang w:val="en-US"/>
              </w:rPr>
            </w:pPr>
            <w:r w:rsidRPr="0016764E">
              <w:rPr>
                <w:rFonts w:cs="Arial"/>
                <w:color w:val="000000"/>
                <w:szCs w:val="24"/>
                <w:lang w:val="en-US"/>
              </w:rPr>
              <w:t>Ask potential owners if they have any other dogs /pets to consider.</w:t>
            </w:r>
          </w:p>
          <w:p w14:paraId="07016A25" w14:textId="77777777" w:rsidR="000F33E7" w:rsidRPr="000F33E7" w:rsidRDefault="009D310E" w:rsidP="00947523">
            <w:pPr>
              <w:numPr>
                <w:ilvl w:val="0"/>
                <w:numId w:val="9"/>
              </w:numPr>
              <w:spacing w:after="100" w:afterAutospacing="1"/>
              <w:ind w:left="1208" w:hanging="357"/>
              <w:contextualSpacing/>
            </w:pPr>
            <w:r w:rsidRPr="0016764E">
              <w:rPr>
                <w:rFonts w:cs="Arial"/>
                <w:color w:val="000000"/>
                <w:szCs w:val="24"/>
                <w:lang w:val="en-US"/>
              </w:rPr>
              <w:lastRenderedPageBreak/>
              <w:t xml:space="preserve">Find out whether the dog is wanted purely as a pet, or whether they may be interested in breeding at a later stage. You may have placed endorsements on the puppy’s registration certificate and these will need to be explained to the new owner before or at the date of sale. </w:t>
            </w:r>
          </w:p>
          <w:p w14:paraId="11DDDBF2" w14:textId="6D62EBEA" w:rsidR="009D310E" w:rsidRPr="0016764E" w:rsidRDefault="009D310E" w:rsidP="00947523">
            <w:pPr>
              <w:numPr>
                <w:ilvl w:val="0"/>
                <w:numId w:val="9"/>
              </w:numPr>
              <w:spacing w:after="100" w:afterAutospacing="1"/>
              <w:ind w:left="1208" w:hanging="357"/>
              <w:contextualSpacing/>
            </w:pPr>
            <w:r w:rsidRPr="0016764E">
              <w:t xml:space="preserve">Ensure that prospective owners are aware of the lively, boisterous nature of the breed and do not mislead people regarding the characteristics of the breed and the care a Bearded Collie requires (particularly of the coat). Incomplete information for the new owner may result in the puppy being returned to you, or being sold on. </w:t>
            </w:r>
          </w:p>
          <w:p w14:paraId="11DDDBF3" w14:textId="77777777" w:rsidR="009D310E" w:rsidRPr="0016764E" w:rsidRDefault="009D310E" w:rsidP="0016764E">
            <w:pPr>
              <w:numPr>
                <w:ilvl w:val="0"/>
                <w:numId w:val="9"/>
              </w:numPr>
              <w:spacing w:after="100" w:afterAutospacing="1"/>
              <w:ind w:left="1208" w:hanging="357"/>
              <w:contextualSpacing/>
              <w:rPr>
                <w:rFonts w:cs="Arial"/>
                <w:color w:val="000000"/>
                <w:szCs w:val="24"/>
                <w:lang w:val="en-US"/>
              </w:rPr>
            </w:pPr>
            <w:r w:rsidRPr="0016764E">
              <w:rPr>
                <w:rFonts w:cs="Arial"/>
                <w:color w:val="000000"/>
                <w:szCs w:val="24"/>
                <w:lang w:val="en-US"/>
              </w:rPr>
              <w:t>Find out if the potential owner has the time and inclination to groom an adult dog.</w:t>
            </w:r>
          </w:p>
          <w:p w14:paraId="11DDDBF4" w14:textId="77777777" w:rsidR="009D310E" w:rsidRPr="0016764E" w:rsidRDefault="009D310E" w:rsidP="0016764E">
            <w:pPr>
              <w:numPr>
                <w:ilvl w:val="0"/>
                <w:numId w:val="9"/>
              </w:numPr>
              <w:spacing w:after="100" w:afterAutospacing="1"/>
              <w:ind w:left="1208" w:hanging="357"/>
              <w:contextualSpacing/>
              <w:rPr>
                <w:rFonts w:cs="Arial"/>
                <w:color w:val="000000"/>
                <w:szCs w:val="24"/>
                <w:lang w:val="en-US"/>
              </w:rPr>
            </w:pPr>
            <w:r w:rsidRPr="0016764E">
              <w:rPr>
                <w:rFonts w:cs="Arial"/>
                <w:color w:val="000000"/>
                <w:szCs w:val="24"/>
                <w:lang w:val="en-US"/>
              </w:rPr>
              <w:t xml:space="preserve">Find out how much time they spend at home. It is not necessarily a bad thing if they are out all day, </w:t>
            </w:r>
            <w:r w:rsidRPr="0016764E">
              <w:rPr>
                <w:rFonts w:cs="Arial"/>
                <w:b/>
                <w:bCs/>
                <w:color w:val="000000"/>
                <w:szCs w:val="24"/>
                <w:lang w:val="en-US"/>
              </w:rPr>
              <w:t>provided</w:t>
            </w:r>
            <w:r w:rsidRPr="0016764E">
              <w:rPr>
                <w:rFonts w:cs="Arial"/>
                <w:color w:val="000000"/>
                <w:szCs w:val="24"/>
                <w:lang w:val="en-US"/>
              </w:rPr>
              <w:t xml:space="preserve"> they can make provisions for the dog. </w:t>
            </w:r>
          </w:p>
          <w:p w14:paraId="11DDDBF5" w14:textId="77777777" w:rsidR="009D310E" w:rsidRPr="0016764E" w:rsidRDefault="009D310E" w:rsidP="0016764E">
            <w:pPr>
              <w:numPr>
                <w:ilvl w:val="0"/>
                <w:numId w:val="9"/>
              </w:numPr>
              <w:spacing w:after="100" w:afterAutospacing="1"/>
              <w:ind w:left="1208" w:hanging="357"/>
              <w:contextualSpacing/>
              <w:rPr>
                <w:rFonts w:cs="Arial"/>
                <w:color w:val="000000"/>
                <w:szCs w:val="24"/>
                <w:lang w:val="en-US"/>
              </w:rPr>
            </w:pPr>
            <w:r w:rsidRPr="0016764E">
              <w:rPr>
                <w:rFonts w:cs="Arial"/>
                <w:color w:val="000000"/>
                <w:szCs w:val="24"/>
                <w:lang w:val="en-US"/>
              </w:rPr>
              <w:t xml:space="preserve">Find out more about where they live, for example do they have a fenced garden? Some breeders like to conduct a home check before selling a puppy (you could always ask for photographs if it is not possible for you to visit the house in person). Do not automatically rule out flat dwellers - as long as they are willing and able to walk the dog regularly they may be able to offer a suitable home. It can even be the case that the dog is better off as it cannot just be put out in the garden for exercise! </w:t>
            </w:r>
          </w:p>
          <w:p w14:paraId="11DDDBF6" w14:textId="77777777" w:rsidR="000536FE" w:rsidRPr="0016764E" w:rsidRDefault="000536FE" w:rsidP="000536FE">
            <w:pPr>
              <w:rPr>
                <w:rFonts w:cs="Arial"/>
                <w:sz w:val="16"/>
                <w:szCs w:val="24"/>
              </w:rPr>
            </w:pPr>
          </w:p>
          <w:p w14:paraId="11DDDBF7" w14:textId="77777777" w:rsidR="006A4073" w:rsidRDefault="000536FE" w:rsidP="006A4073">
            <w:pPr>
              <w:rPr>
                <w:rFonts w:cs="Arial"/>
                <w:szCs w:val="24"/>
              </w:rPr>
            </w:pPr>
            <w:r w:rsidRPr="0016764E">
              <w:rPr>
                <w:rFonts w:cs="Arial"/>
                <w:szCs w:val="24"/>
              </w:rPr>
              <w:t>It is recommended that close relative matings are discouraged.  To help identify how close a potential mating would be, the Kennel Club provide an online ‘Mate Select’ service.  This is currently the only official service that provides guidance and allows for test matings to be considered.  The service will identify the extent of inbreeding for the suggested mating by providing the b</w:t>
            </w:r>
            <w:r w:rsidR="006A4073" w:rsidRPr="0016764E">
              <w:rPr>
                <w:rFonts w:cs="Arial"/>
                <w:szCs w:val="24"/>
              </w:rPr>
              <w:t xml:space="preserve">reeding co-efficient figure. </w:t>
            </w:r>
          </w:p>
          <w:p w14:paraId="11DDDBF8" w14:textId="77777777" w:rsidR="0016764E" w:rsidRPr="00D14F80" w:rsidRDefault="0016764E" w:rsidP="006A4073">
            <w:pPr>
              <w:rPr>
                <w:rFonts w:cs="Arial"/>
                <w:color w:val="FF0000"/>
                <w:sz w:val="16"/>
                <w:szCs w:val="24"/>
                <w:lang w:val="en-US"/>
              </w:rPr>
            </w:pPr>
          </w:p>
          <w:p w14:paraId="11DDDBF9" w14:textId="77777777" w:rsidR="006A4073" w:rsidRPr="00407663" w:rsidRDefault="006A4073" w:rsidP="006A4073">
            <w:pPr>
              <w:spacing w:before="100" w:beforeAutospacing="1" w:after="100" w:afterAutospacing="1"/>
              <w:rPr>
                <w:rFonts w:cs="Arial"/>
                <w:szCs w:val="24"/>
              </w:rPr>
            </w:pPr>
            <w:r w:rsidRPr="00407663">
              <w:rPr>
                <w:rFonts w:cs="Arial"/>
                <w:szCs w:val="24"/>
              </w:rPr>
              <w:t>It is strongly recommended that all breeding stock are tested for CEA and that all results are made public for the benefit of the breed as a whole.  Dogs that have been genetically tested for CEA and found to be affected should not be used for breeding and ideally neither should carriers.   However, should carriers be used then they must be mated to clear dogs, any resulting progeny should be endorsed so that progeny are not eligible for registration until such time they have been DNA CEA tested and results made public (some breeders may wish to CEA test prior to the pups being sold and we would recommend blood testing at this stage as cheek swabs may result in cross contamination whilst pups are together and still with Mum).</w:t>
            </w:r>
          </w:p>
          <w:p w14:paraId="11DDDBFA" w14:textId="77777777" w:rsidR="006A4073" w:rsidRPr="00407663" w:rsidRDefault="006A4073" w:rsidP="0016764E">
            <w:pPr>
              <w:rPr>
                <w:rFonts w:cs="Arial"/>
                <w:szCs w:val="24"/>
              </w:rPr>
            </w:pPr>
            <w:r w:rsidRPr="00407663">
              <w:rPr>
                <w:rFonts w:cs="Arial"/>
                <w:szCs w:val="24"/>
              </w:rPr>
              <w:t>NB: The BCC will make every effort to provide, promote and support CEA testing clinics.</w:t>
            </w:r>
          </w:p>
          <w:p w14:paraId="11DDDBFB" w14:textId="77777777" w:rsidR="0016764E" w:rsidRPr="00407663" w:rsidRDefault="0016764E" w:rsidP="0016764E">
            <w:pPr>
              <w:rPr>
                <w:rFonts w:cs="Arial"/>
                <w:szCs w:val="24"/>
              </w:rPr>
            </w:pPr>
          </w:p>
          <w:p w14:paraId="11DDDBFC" w14:textId="77777777" w:rsidR="00480FA8" w:rsidRPr="00407663" w:rsidRDefault="006A4073" w:rsidP="0016764E">
            <w:pPr>
              <w:rPr>
                <w:rFonts w:cs="Arial"/>
                <w:szCs w:val="24"/>
              </w:rPr>
            </w:pPr>
            <w:r w:rsidRPr="00407663">
              <w:rPr>
                <w:rFonts w:cs="Arial"/>
                <w:szCs w:val="24"/>
              </w:rPr>
              <w:t>It is strongly recommended that all breeding stock have been BVA/KC Eye Tested</w:t>
            </w:r>
            <w:r w:rsidR="004D6D02" w:rsidRPr="00407663">
              <w:rPr>
                <w:rFonts w:cs="Arial"/>
                <w:szCs w:val="24"/>
              </w:rPr>
              <w:t xml:space="preserve"> prior to being mated.</w:t>
            </w:r>
          </w:p>
          <w:p w14:paraId="11DDDBFD" w14:textId="77777777" w:rsidR="0016764E" w:rsidRPr="0016764E" w:rsidRDefault="0016764E" w:rsidP="0016764E">
            <w:pPr>
              <w:rPr>
                <w:rFonts w:cs="Arial"/>
                <w:color w:val="FF0000"/>
                <w:sz w:val="16"/>
                <w:szCs w:val="24"/>
              </w:rPr>
            </w:pPr>
          </w:p>
          <w:p w14:paraId="11DDDC01" w14:textId="105E9A3F" w:rsidR="00526871" w:rsidRPr="00407663" w:rsidRDefault="00C358CE" w:rsidP="00C83B48">
            <w:pPr>
              <w:rPr>
                <w:rFonts w:cs="Arial"/>
                <w:szCs w:val="24"/>
              </w:rPr>
            </w:pPr>
            <w:r w:rsidRPr="00407663">
              <w:rPr>
                <w:rFonts w:cs="Arial"/>
                <w:szCs w:val="24"/>
              </w:rPr>
              <w:t xml:space="preserve">The BCC do not currently have a policy with regard to the testing for Elbow Dysplasia but would encourage members to submit x-ray results to the BVA.  It is recommended that members who have had Elbows scored prior to the current KC scheme share the results with the Breed Health Co-ordinator. </w:t>
            </w:r>
            <w:r w:rsidR="00526871" w:rsidRPr="00407663">
              <w:rPr>
                <w:szCs w:val="24"/>
              </w:rPr>
              <w:t xml:space="preserve">  </w:t>
            </w:r>
          </w:p>
          <w:p w14:paraId="11DDDC02" w14:textId="77777777" w:rsidR="00363102" w:rsidRPr="0016764E" w:rsidRDefault="00526871" w:rsidP="00526871">
            <w:pPr>
              <w:spacing w:before="100" w:beforeAutospacing="1" w:after="240" w:afterAutospacing="1"/>
              <w:rPr>
                <w:rFonts w:cs="Arial"/>
                <w:b/>
                <w:bCs/>
                <w:color w:val="000000"/>
                <w:szCs w:val="24"/>
              </w:rPr>
            </w:pPr>
            <w:r w:rsidRPr="0016764E">
              <w:rPr>
                <w:rFonts w:cs="Arial"/>
                <w:b/>
                <w:bCs/>
                <w:color w:val="000000"/>
                <w:szCs w:val="24"/>
                <w:lang w:val="en-US"/>
              </w:rPr>
              <w:t xml:space="preserve"> </w:t>
            </w:r>
          </w:p>
          <w:p w14:paraId="11DDDC03" w14:textId="77777777" w:rsidR="009D310E" w:rsidRPr="0016764E" w:rsidRDefault="009D310E">
            <w:pPr>
              <w:spacing w:before="100" w:beforeAutospacing="1" w:after="240"/>
              <w:rPr>
                <w:szCs w:val="24"/>
              </w:rPr>
            </w:pPr>
            <w:r w:rsidRPr="0016764E">
              <w:rPr>
                <w:rFonts w:cs="Arial"/>
                <w:b/>
                <w:bCs/>
                <w:color w:val="000000"/>
                <w:szCs w:val="24"/>
                <w:lang w:val="en-US"/>
              </w:rPr>
              <w:t>FINALLY, IF YOU ARE NOT SURE THAT THE HOME IS RIGHT FOR THE PUPPY, THEN DO NOT SELL IT.</w:t>
            </w:r>
          </w:p>
        </w:tc>
      </w:tr>
    </w:tbl>
    <w:p w14:paraId="11DDDC05" w14:textId="77777777" w:rsidR="009D310E" w:rsidRDefault="009D310E">
      <w:pPr>
        <w:rPr>
          <w:rFonts w:ascii="Tahoma" w:hAnsi="Tahoma" w:cs="Tahoma"/>
          <w:sz w:val="17"/>
          <w:szCs w:val="17"/>
          <w:lang w:val="en-US"/>
        </w:rPr>
      </w:pPr>
    </w:p>
    <w:p w14:paraId="11DDDC06" w14:textId="77777777" w:rsidR="009D310E" w:rsidRDefault="009D310E">
      <w:pPr>
        <w:rPr>
          <w:rFonts w:ascii="Tahoma" w:hAnsi="Tahoma" w:cs="Tahoma"/>
          <w:sz w:val="17"/>
          <w:szCs w:val="17"/>
          <w:lang w:val="en-US"/>
        </w:rPr>
      </w:pPr>
    </w:p>
    <w:sectPr w:rsidR="009D310E" w:rsidSect="00F33A3D">
      <w:footerReference w:type="default" r:id="rId7"/>
      <w:pgSz w:w="11906" w:h="16838"/>
      <w:pgMar w:top="720" w:right="432" w:bottom="850" w:left="43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C12DD" w14:textId="77777777" w:rsidR="00950C8D" w:rsidRDefault="00950C8D">
      <w:r>
        <w:separator/>
      </w:r>
    </w:p>
  </w:endnote>
  <w:endnote w:type="continuationSeparator" w:id="0">
    <w:p w14:paraId="52858133" w14:textId="77777777" w:rsidR="00950C8D" w:rsidRDefault="0095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DDC0B" w14:textId="67C47729" w:rsidR="000536FE" w:rsidRDefault="00F61F61">
    <w:pPr>
      <w:pStyle w:val="Footer"/>
      <w:rPr>
        <w:sz w:val="18"/>
      </w:rPr>
    </w:pPr>
    <w:r>
      <w:rPr>
        <w:sz w:val="18"/>
      </w:rPr>
      <w:t>March 202</w:t>
    </w:r>
    <w:r w:rsidR="003A7E63">
      <w:rPr>
        <w:sz w:val="18"/>
      </w:rPr>
      <w:t>5</w:t>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56F80" w14:textId="77777777" w:rsidR="00950C8D" w:rsidRDefault="00950C8D">
      <w:r>
        <w:separator/>
      </w:r>
    </w:p>
  </w:footnote>
  <w:footnote w:type="continuationSeparator" w:id="0">
    <w:p w14:paraId="3F8D2D87" w14:textId="77777777" w:rsidR="00950C8D" w:rsidRDefault="00950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433C2"/>
    <w:multiLevelType w:val="hybridMultilevel"/>
    <w:tmpl w:val="D462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D5E34"/>
    <w:multiLevelType w:val="multilevel"/>
    <w:tmpl w:val="58B6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CF6C93"/>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E2941E1"/>
    <w:multiLevelType w:val="hybridMultilevel"/>
    <w:tmpl w:val="2CCA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058D5"/>
    <w:multiLevelType w:val="hybridMultilevel"/>
    <w:tmpl w:val="7278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810BD"/>
    <w:multiLevelType w:val="hybridMultilevel"/>
    <w:tmpl w:val="BF84E498"/>
    <w:lvl w:ilvl="0" w:tplc="61705B72">
      <w:start w:val="14"/>
      <w:numFmt w:val="decimal"/>
      <w:lvlText w:val="%1."/>
      <w:lvlJc w:val="left"/>
      <w:pPr>
        <w:tabs>
          <w:tab w:val="num" w:pos="720"/>
        </w:tabs>
        <w:ind w:left="720" w:hanging="360"/>
      </w:pPr>
    </w:lvl>
    <w:lvl w:ilvl="1" w:tplc="B7C0C60C" w:tentative="1">
      <w:start w:val="1"/>
      <w:numFmt w:val="decimal"/>
      <w:lvlText w:val="%2."/>
      <w:lvlJc w:val="left"/>
      <w:pPr>
        <w:tabs>
          <w:tab w:val="num" w:pos="1440"/>
        </w:tabs>
        <w:ind w:left="1440" w:hanging="360"/>
      </w:pPr>
    </w:lvl>
    <w:lvl w:ilvl="2" w:tplc="7132252C" w:tentative="1">
      <w:start w:val="1"/>
      <w:numFmt w:val="decimal"/>
      <w:lvlText w:val="%3."/>
      <w:lvlJc w:val="left"/>
      <w:pPr>
        <w:tabs>
          <w:tab w:val="num" w:pos="2160"/>
        </w:tabs>
        <w:ind w:left="2160" w:hanging="360"/>
      </w:pPr>
    </w:lvl>
    <w:lvl w:ilvl="3" w:tplc="8ED40754" w:tentative="1">
      <w:start w:val="1"/>
      <w:numFmt w:val="decimal"/>
      <w:lvlText w:val="%4."/>
      <w:lvlJc w:val="left"/>
      <w:pPr>
        <w:tabs>
          <w:tab w:val="num" w:pos="2880"/>
        </w:tabs>
        <w:ind w:left="2880" w:hanging="360"/>
      </w:pPr>
    </w:lvl>
    <w:lvl w:ilvl="4" w:tplc="5EDC9A32" w:tentative="1">
      <w:start w:val="1"/>
      <w:numFmt w:val="decimal"/>
      <w:lvlText w:val="%5."/>
      <w:lvlJc w:val="left"/>
      <w:pPr>
        <w:tabs>
          <w:tab w:val="num" w:pos="3600"/>
        </w:tabs>
        <w:ind w:left="3600" w:hanging="360"/>
      </w:pPr>
    </w:lvl>
    <w:lvl w:ilvl="5" w:tplc="FF5E8642" w:tentative="1">
      <w:start w:val="1"/>
      <w:numFmt w:val="decimal"/>
      <w:lvlText w:val="%6."/>
      <w:lvlJc w:val="left"/>
      <w:pPr>
        <w:tabs>
          <w:tab w:val="num" w:pos="4320"/>
        </w:tabs>
        <w:ind w:left="4320" w:hanging="360"/>
      </w:pPr>
    </w:lvl>
    <w:lvl w:ilvl="6" w:tplc="1D8E4DCA" w:tentative="1">
      <w:start w:val="1"/>
      <w:numFmt w:val="decimal"/>
      <w:lvlText w:val="%7."/>
      <w:lvlJc w:val="left"/>
      <w:pPr>
        <w:tabs>
          <w:tab w:val="num" w:pos="5040"/>
        </w:tabs>
        <w:ind w:left="5040" w:hanging="360"/>
      </w:pPr>
    </w:lvl>
    <w:lvl w:ilvl="7" w:tplc="93103DB8" w:tentative="1">
      <w:start w:val="1"/>
      <w:numFmt w:val="decimal"/>
      <w:lvlText w:val="%8."/>
      <w:lvlJc w:val="left"/>
      <w:pPr>
        <w:tabs>
          <w:tab w:val="num" w:pos="5760"/>
        </w:tabs>
        <w:ind w:left="5760" w:hanging="360"/>
      </w:pPr>
    </w:lvl>
    <w:lvl w:ilvl="8" w:tplc="3E387CE8" w:tentative="1">
      <w:start w:val="1"/>
      <w:numFmt w:val="decimal"/>
      <w:lvlText w:val="%9."/>
      <w:lvlJc w:val="left"/>
      <w:pPr>
        <w:tabs>
          <w:tab w:val="num" w:pos="6480"/>
        </w:tabs>
        <w:ind w:left="6480" w:hanging="360"/>
      </w:pPr>
    </w:lvl>
  </w:abstractNum>
  <w:abstractNum w:abstractNumId="6" w15:restartNumberingAfterBreak="0">
    <w:nsid w:val="28312223"/>
    <w:multiLevelType w:val="hybridMultilevel"/>
    <w:tmpl w:val="C7D031EC"/>
    <w:lvl w:ilvl="0" w:tplc="70169918">
      <w:start w:val="1"/>
      <w:numFmt w:val="decimal"/>
      <w:lvlText w:val="%1."/>
      <w:lvlJc w:val="left"/>
      <w:pPr>
        <w:tabs>
          <w:tab w:val="num" w:pos="720"/>
        </w:tabs>
        <w:ind w:left="720" w:hanging="360"/>
      </w:pPr>
    </w:lvl>
    <w:lvl w:ilvl="1" w:tplc="95E86EEA" w:tentative="1">
      <w:start w:val="1"/>
      <w:numFmt w:val="decimal"/>
      <w:lvlText w:val="%2."/>
      <w:lvlJc w:val="left"/>
      <w:pPr>
        <w:tabs>
          <w:tab w:val="num" w:pos="1440"/>
        </w:tabs>
        <w:ind w:left="1440" w:hanging="360"/>
      </w:pPr>
    </w:lvl>
    <w:lvl w:ilvl="2" w:tplc="6D445152" w:tentative="1">
      <w:start w:val="1"/>
      <w:numFmt w:val="decimal"/>
      <w:lvlText w:val="%3."/>
      <w:lvlJc w:val="left"/>
      <w:pPr>
        <w:tabs>
          <w:tab w:val="num" w:pos="2160"/>
        </w:tabs>
        <w:ind w:left="2160" w:hanging="360"/>
      </w:pPr>
    </w:lvl>
    <w:lvl w:ilvl="3" w:tplc="25F6CAF4" w:tentative="1">
      <w:start w:val="1"/>
      <w:numFmt w:val="decimal"/>
      <w:lvlText w:val="%4."/>
      <w:lvlJc w:val="left"/>
      <w:pPr>
        <w:tabs>
          <w:tab w:val="num" w:pos="2880"/>
        </w:tabs>
        <w:ind w:left="2880" w:hanging="360"/>
      </w:pPr>
    </w:lvl>
    <w:lvl w:ilvl="4" w:tplc="92B806A8" w:tentative="1">
      <w:start w:val="1"/>
      <w:numFmt w:val="decimal"/>
      <w:lvlText w:val="%5."/>
      <w:lvlJc w:val="left"/>
      <w:pPr>
        <w:tabs>
          <w:tab w:val="num" w:pos="3600"/>
        </w:tabs>
        <w:ind w:left="3600" w:hanging="360"/>
      </w:pPr>
    </w:lvl>
    <w:lvl w:ilvl="5" w:tplc="D0468CC0" w:tentative="1">
      <w:start w:val="1"/>
      <w:numFmt w:val="decimal"/>
      <w:lvlText w:val="%6."/>
      <w:lvlJc w:val="left"/>
      <w:pPr>
        <w:tabs>
          <w:tab w:val="num" w:pos="4320"/>
        </w:tabs>
        <w:ind w:left="4320" w:hanging="360"/>
      </w:pPr>
    </w:lvl>
    <w:lvl w:ilvl="6" w:tplc="0F36D80E" w:tentative="1">
      <w:start w:val="1"/>
      <w:numFmt w:val="decimal"/>
      <w:lvlText w:val="%7."/>
      <w:lvlJc w:val="left"/>
      <w:pPr>
        <w:tabs>
          <w:tab w:val="num" w:pos="5040"/>
        </w:tabs>
        <w:ind w:left="5040" w:hanging="360"/>
      </w:pPr>
    </w:lvl>
    <w:lvl w:ilvl="7" w:tplc="2BB05F8A" w:tentative="1">
      <w:start w:val="1"/>
      <w:numFmt w:val="decimal"/>
      <w:lvlText w:val="%8."/>
      <w:lvlJc w:val="left"/>
      <w:pPr>
        <w:tabs>
          <w:tab w:val="num" w:pos="5760"/>
        </w:tabs>
        <w:ind w:left="5760" w:hanging="360"/>
      </w:pPr>
    </w:lvl>
    <w:lvl w:ilvl="8" w:tplc="A6C0AB3C" w:tentative="1">
      <w:start w:val="1"/>
      <w:numFmt w:val="decimal"/>
      <w:lvlText w:val="%9."/>
      <w:lvlJc w:val="left"/>
      <w:pPr>
        <w:tabs>
          <w:tab w:val="num" w:pos="6480"/>
        </w:tabs>
        <w:ind w:left="6480" w:hanging="360"/>
      </w:pPr>
    </w:lvl>
  </w:abstractNum>
  <w:abstractNum w:abstractNumId="7" w15:restartNumberingAfterBreak="0">
    <w:nsid w:val="28CF3B29"/>
    <w:multiLevelType w:val="hybridMultilevel"/>
    <w:tmpl w:val="B8EE1A1C"/>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8" w15:restartNumberingAfterBreak="0">
    <w:nsid w:val="348642DA"/>
    <w:multiLevelType w:val="multilevel"/>
    <w:tmpl w:val="D8F4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C404BA"/>
    <w:multiLevelType w:val="hybridMultilevel"/>
    <w:tmpl w:val="23805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156EE"/>
    <w:multiLevelType w:val="hybridMultilevel"/>
    <w:tmpl w:val="440A9E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92A3513"/>
    <w:multiLevelType w:val="hybridMultilevel"/>
    <w:tmpl w:val="C7E2E49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2" w15:restartNumberingAfterBreak="0">
    <w:nsid w:val="3D2C0AEA"/>
    <w:multiLevelType w:val="hybridMultilevel"/>
    <w:tmpl w:val="B63A3D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305F4C"/>
    <w:multiLevelType w:val="hybridMultilevel"/>
    <w:tmpl w:val="6146134A"/>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4" w15:restartNumberingAfterBreak="0">
    <w:nsid w:val="568E3E7D"/>
    <w:multiLevelType w:val="multilevel"/>
    <w:tmpl w:val="DEF8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BF16DC"/>
    <w:multiLevelType w:val="hybridMultilevel"/>
    <w:tmpl w:val="0ECC2084"/>
    <w:lvl w:ilvl="0" w:tplc="08090001">
      <w:start w:val="1"/>
      <w:numFmt w:val="bullet"/>
      <w:lvlText w:val=""/>
      <w:lvlJc w:val="left"/>
      <w:pPr>
        <w:ind w:left="720" w:hanging="360"/>
      </w:pPr>
      <w:rPr>
        <w:rFonts w:ascii="Symbol" w:hAnsi="Symbol" w:hint="default"/>
      </w:rPr>
    </w:lvl>
    <w:lvl w:ilvl="1" w:tplc="BFF80C4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EA0E7A"/>
    <w:multiLevelType w:val="hybridMultilevel"/>
    <w:tmpl w:val="062AE58A"/>
    <w:lvl w:ilvl="0" w:tplc="973C67F4">
      <w:start w:val="13"/>
      <w:numFmt w:val="decimal"/>
      <w:lvlText w:val="%1."/>
      <w:lvlJc w:val="left"/>
      <w:pPr>
        <w:tabs>
          <w:tab w:val="num" w:pos="720"/>
        </w:tabs>
        <w:ind w:left="720" w:hanging="360"/>
      </w:pPr>
    </w:lvl>
    <w:lvl w:ilvl="1" w:tplc="7F6CC178" w:tentative="1">
      <w:start w:val="1"/>
      <w:numFmt w:val="decimal"/>
      <w:lvlText w:val="%2."/>
      <w:lvlJc w:val="left"/>
      <w:pPr>
        <w:tabs>
          <w:tab w:val="num" w:pos="1440"/>
        </w:tabs>
        <w:ind w:left="1440" w:hanging="360"/>
      </w:pPr>
    </w:lvl>
    <w:lvl w:ilvl="2" w:tplc="924AAE52" w:tentative="1">
      <w:start w:val="1"/>
      <w:numFmt w:val="decimal"/>
      <w:lvlText w:val="%3."/>
      <w:lvlJc w:val="left"/>
      <w:pPr>
        <w:tabs>
          <w:tab w:val="num" w:pos="2160"/>
        </w:tabs>
        <w:ind w:left="2160" w:hanging="360"/>
      </w:pPr>
    </w:lvl>
    <w:lvl w:ilvl="3" w:tplc="12D84E24" w:tentative="1">
      <w:start w:val="1"/>
      <w:numFmt w:val="decimal"/>
      <w:lvlText w:val="%4."/>
      <w:lvlJc w:val="left"/>
      <w:pPr>
        <w:tabs>
          <w:tab w:val="num" w:pos="2880"/>
        </w:tabs>
        <w:ind w:left="2880" w:hanging="360"/>
      </w:pPr>
    </w:lvl>
    <w:lvl w:ilvl="4" w:tplc="53066F7E" w:tentative="1">
      <w:start w:val="1"/>
      <w:numFmt w:val="decimal"/>
      <w:lvlText w:val="%5."/>
      <w:lvlJc w:val="left"/>
      <w:pPr>
        <w:tabs>
          <w:tab w:val="num" w:pos="3600"/>
        </w:tabs>
        <w:ind w:left="3600" w:hanging="360"/>
      </w:pPr>
    </w:lvl>
    <w:lvl w:ilvl="5" w:tplc="9B0C8126" w:tentative="1">
      <w:start w:val="1"/>
      <w:numFmt w:val="decimal"/>
      <w:lvlText w:val="%6."/>
      <w:lvlJc w:val="left"/>
      <w:pPr>
        <w:tabs>
          <w:tab w:val="num" w:pos="4320"/>
        </w:tabs>
        <w:ind w:left="4320" w:hanging="360"/>
      </w:pPr>
    </w:lvl>
    <w:lvl w:ilvl="6" w:tplc="1F4611BC" w:tentative="1">
      <w:start w:val="1"/>
      <w:numFmt w:val="decimal"/>
      <w:lvlText w:val="%7."/>
      <w:lvlJc w:val="left"/>
      <w:pPr>
        <w:tabs>
          <w:tab w:val="num" w:pos="5040"/>
        </w:tabs>
        <w:ind w:left="5040" w:hanging="360"/>
      </w:pPr>
    </w:lvl>
    <w:lvl w:ilvl="7" w:tplc="A57E64F0" w:tentative="1">
      <w:start w:val="1"/>
      <w:numFmt w:val="decimal"/>
      <w:lvlText w:val="%8."/>
      <w:lvlJc w:val="left"/>
      <w:pPr>
        <w:tabs>
          <w:tab w:val="num" w:pos="5760"/>
        </w:tabs>
        <w:ind w:left="5760" w:hanging="360"/>
      </w:pPr>
    </w:lvl>
    <w:lvl w:ilvl="8" w:tplc="D1FEA032" w:tentative="1">
      <w:start w:val="1"/>
      <w:numFmt w:val="decimal"/>
      <w:lvlText w:val="%9."/>
      <w:lvlJc w:val="left"/>
      <w:pPr>
        <w:tabs>
          <w:tab w:val="num" w:pos="6480"/>
        </w:tabs>
        <w:ind w:left="6480" w:hanging="360"/>
      </w:pPr>
    </w:lvl>
  </w:abstractNum>
  <w:abstractNum w:abstractNumId="17" w15:restartNumberingAfterBreak="0">
    <w:nsid w:val="69EC5255"/>
    <w:multiLevelType w:val="hybridMultilevel"/>
    <w:tmpl w:val="FE2A14AE"/>
    <w:lvl w:ilvl="0" w:tplc="5754C98E">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8" w15:restartNumberingAfterBreak="0">
    <w:nsid w:val="777E6C59"/>
    <w:multiLevelType w:val="hybridMultilevel"/>
    <w:tmpl w:val="BB82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097297">
    <w:abstractNumId w:val="2"/>
  </w:num>
  <w:num w:numId="2" w16cid:durableId="1102215893">
    <w:abstractNumId w:val="8"/>
  </w:num>
  <w:num w:numId="3" w16cid:durableId="2136368540">
    <w:abstractNumId w:val="1"/>
  </w:num>
  <w:num w:numId="4" w16cid:durableId="1002315538">
    <w:abstractNumId w:val="14"/>
  </w:num>
  <w:num w:numId="5" w16cid:durableId="1460494810">
    <w:abstractNumId w:val="17"/>
  </w:num>
  <w:num w:numId="6" w16cid:durableId="120152201">
    <w:abstractNumId w:val="15"/>
  </w:num>
  <w:num w:numId="7" w16cid:durableId="1834490190">
    <w:abstractNumId w:val="9"/>
  </w:num>
  <w:num w:numId="8" w16cid:durableId="152570346">
    <w:abstractNumId w:val="10"/>
  </w:num>
  <w:num w:numId="9" w16cid:durableId="1590236801">
    <w:abstractNumId w:val="11"/>
  </w:num>
  <w:num w:numId="10" w16cid:durableId="1450010816">
    <w:abstractNumId w:val="0"/>
  </w:num>
  <w:num w:numId="11" w16cid:durableId="1005941549">
    <w:abstractNumId w:val="12"/>
  </w:num>
  <w:num w:numId="12" w16cid:durableId="354696982">
    <w:abstractNumId w:val="3"/>
  </w:num>
  <w:num w:numId="13" w16cid:durableId="1802991106">
    <w:abstractNumId w:val="4"/>
  </w:num>
  <w:num w:numId="14" w16cid:durableId="2032024965">
    <w:abstractNumId w:val="13"/>
  </w:num>
  <w:num w:numId="15" w16cid:durableId="1103916320">
    <w:abstractNumId w:val="7"/>
  </w:num>
  <w:num w:numId="16" w16cid:durableId="1013530703">
    <w:abstractNumId w:val="18"/>
  </w:num>
  <w:num w:numId="17" w16cid:durableId="2002195054">
    <w:abstractNumId w:val="6"/>
  </w:num>
  <w:num w:numId="18" w16cid:durableId="658077450">
    <w:abstractNumId w:val="16"/>
  </w:num>
  <w:num w:numId="19" w16cid:durableId="1971007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63"/>
    <w:rsid w:val="00020D4F"/>
    <w:rsid w:val="0004615D"/>
    <w:rsid w:val="000536FE"/>
    <w:rsid w:val="00077DF7"/>
    <w:rsid w:val="0009592C"/>
    <w:rsid w:val="000B183B"/>
    <w:rsid w:val="000C2999"/>
    <w:rsid w:val="000F33E7"/>
    <w:rsid w:val="0016764E"/>
    <w:rsid w:val="0018111B"/>
    <w:rsid w:val="001D0CF7"/>
    <w:rsid w:val="00210B70"/>
    <w:rsid w:val="0021705B"/>
    <w:rsid w:val="00301D53"/>
    <w:rsid w:val="003108D6"/>
    <w:rsid w:val="00363102"/>
    <w:rsid w:val="003806B0"/>
    <w:rsid w:val="003A7E63"/>
    <w:rsid w:val="003B66B4"/>
    <w:rsid w:val="003E7154"/>
    <w:rsid w:val="00407663"/>
    <w:rsid w:val="00415639"/>
    <w:rsid w:val="00477034"/>
    <w:rsid w:val="00480FA8"/>
    <w:rsid w:val="004C2D83"/>
    <w:rsid w:val="004D6D02"/>
    <w:rsid w:val="00502648"/>
    <w:rsid w:val="00526871"/>
    <w:rsid w:val="005D1E5D"/>
    <w:rsid w:val="005D4FFD"/>
    <w:rsid w:val="005F1776"/>
    <w:rsid w:val="005F5739"/>
    <w:rsid w:val="0069774D"/>
    <w:rsid w:val="006A4073"/>
    <w:rsid w:val="006B1E5A"/>
    <w:rsid w:val="00705055"/>
    <w:rsid w:val="00752ACB"/>
    <w:rsid w:val="00780DC4"/>
    <w:rsid w:val="00840481"/>
    <w:rsid w:val="00851AB9"/>
    <w:rsid w:val="00887ED1"/>
    <w:rsid w:val="008B4122"/>
    <w:rsid w:val="00950C8D"/>
    <w:rsid w:val="009D310E"/>
    <w:rsid w:val="009F0A42"/>
    <w:rsid w:val="00A33163"/>
    <w:rsid w:val="00B06EDD"/>
    <w:rsid w:val="00B86C81"/>
    <w:rsid w:val="00BF4F9F"/>
    <w:rsid w:val="00BF5982"/>
    <w:rsid w:val="00C358CE"/>
    <w:rsid w:val="00C624D5"/>
    <w:rsid w:val="00C83B48"/>
    <w:rsid w:val="00D14F80"/>
    <w:rsid w:val="00D175AD"/>
    <w:rsid w:val="00D476E3"/>
    <w:rsid w:val="00D56C73"/>
    <w:rsid w:val="00D9200F"/>
    <w:rsid w:val="00DB0C66"/>
    <w:rsid w:val="00DE73BA"/>
    <w:rsid w:val="00E74C61"/>
    <w:rsid w:val="00E863C1"/>
    <w:rsid w:val="00EA7793"/>
    <w:rsid w:val="00EC12B2"/>
    <w:rsid w:val="00F329B6"/>
    <w:rsid w:val="00F33A3D"/>
    <w:rsid w:val="00F4053C"/>
    <w:rsid w:val="00F61F61"/>
    <w:rsid w:val="00F63F1B"/>
    <w:rsid w:val="00FE5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DDB90"/>
  <w15:docId w15:val="{04D76713-8F99-4831-8926-E9E00360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3C1"/>
    <w:rPr>
      <w:rFonts w:ascii="Arial" w:hAnsi="Arial"/>
      <w:sz w:val="24"/>
      <w:lang w:eastAsia="en-US"/>
    </w:rPr>
  </w:style>
  <w:style w:type="paragraph" w:styleId="Heading1">
    <w:name w:val="heading 1"/>
    <w:basedOn w:val="Normal"/>
    <w:next w:val="Normal"/>
    <w:qFormat/>
    <w:rsid w:val="00E863C1"/>
    <w:pPr>
      <w:keepNext/>
      <w:jc w:val="center"/>
      <w:outlineLvl w:val="0"/>
    </w:pPr>
    <w:rPr>
      <w:b/>
      <w:color w:val="000000"/>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863C1"/>
    <w:pPr>
      <w:jc w:val="both"/>
    </w:pPr>
    <w:rPr>
      <w:i/>
    </w:rPr>
  </w:style>
  <w:style w:type="paragraph" w:styleId="BodyText2">
    <w:name w:val="Body Text 2"/>
    <w:basedOn w:val="Normal"/>
    <w:semiHidden/>
    <w:rsid w:val="00E863C1"/>
    <w:rPr>
      <w:sz w:val="20"/>
    </w:rPr>
  </w:style>
  <w:style w:type="paragraph" w:styleId="NormalWeb">
    <w:name w:val="Normal (Web)"/>
    <w:basedOn w:val="Normal"/>
    <w:uiPriority w:val="99"/>
    <w:semiHidden/>
    <w:rsid w:val="00E863C1"/>
    <w:pPr>
      <w:spacing w:before="100" w:beforeAutospacing="1" w:after="240" w:line="312" w:lineRule="atLeast"/>
    </w:pPr>
    <w:rPr>
      <w:rFonts w:ascii="Times New Roman" w:hAnsi="Times New Roman"/>
      <w:szCs w:val="24"/>
      <w:lang w:val="en-US"/>
    </w:rPr>
  </w:style>
  <w:style w:type="paragraph" w:styleId="BodyTextIndent">
    <w:name w:val="Body Text Indent"/>
    <w:basedOn w:val="Normal"/>
    <w:semiHidden/>
    <w:rsid w:val="00E863C1"/>
    <w:pPr>
      <w:spacing w:before="100" w:beforeAutospacing="1" w:after="100" w:afterAutospacing="1"/>
      <w:ind w:left="270"/>
    </w:pPr>
    <w:rPr>
      <w:rFonts w:cs="Arial"/>
      <w:color w:val="008000"/>
      <w:szCs w:val="24"/>
      <w:lang w:val="en-US"/>
    </w:rPr>
  </w:style>
  <w:style w:type="paragraph" w:styleId="BodyTextIndent2">
    <w:name w:val="Body Text Indent 2"/>
    <w:basedOn w:val="Normal"/>
    <w:semiHidden/>
    <w:rsid w:val="00E863C1"/>
    <w:pPr>
      <w:spacing w:before="100" w:beforeAutospacing="1" w:after="100" w:afterAutospacing="1"/>
      <w:ind w:left="270"/>
    </w:pPr>
    <w:rPr>
      <w:rFonts w:cs="Arial"/>
      <w:color w:val="000000"/>
      <w:szCs w:val="24"/>
      <w:lang w:val="en-US"/>
    </w:rPr>
  </w:style>
  <w:style w:type="paragraph" w:styleId="Header">
    <w:name w:val="header"/>
    <w:basedOn w:val="Normal"/>
    <w:semiHidden/>
    <w:rsid w:val="00E863C1"/>
    <w:pPr>
      <w:tabs>
        <w:tab w:val="center" w:pos="4153"/>
        <w:tab w:val="right" w:pos="8306"/>
      </w:tabs>
    </w:pPr>
  </w:style>
  <w:style w:type="paragraph" w:styleId="Footer">
    <w:name w:val="footer"/>
    <w:basedOn w:val="Normal"/>
    <w:semiHidden/>
    <w:rsid w:val="00E863C1"/>
    <w:pPr>
      <w:tabs>
        <w:tab w:val="center" w:pos="4153"/>
        <w:tab w:val="right" w:pos="8306"/>
      </w:tabs>
    </w:pPr>
  </w:style>
  <w:style w:type="paragraph" w:styleId="BodyText3">
    <w:name w:val="Body Text 3"/>
    <w:basedOn w:val="Normal"/>
    <w:semiHidden/>
    <w:rsid w:val="00E863C1"/>
    <w:pPr>
      <w:jc w:val="center"/>
    </w:pPr>
    <w:rPr>
      <w:b/>
      <w:sz w:val="22"/>
      <w:u w:val="single"/>
    </w:rPr>
  </w:style>
  <w:style w:type="paragraph" w:styleId="BodyTextIndent3">
    <w:name w:val="Body Text Indent 3"/>
    <w:basedOn w:val="Normal"/>
    <w:semiHidden/>
    <w:rsid w:val="00E863C1"/>
    <w:pPr>
      <w:spacing w:before="100" w:beforeAutospacing="1" w:after="100" w:afterAutospacing="1"/>
      <w:ind w:left="270"/>
      <w:jc w:val="both"/>
    </w:pPr>
    <w:rPr>
      <w:rFonts w:cs="Arial"/>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6765">
      <w:bodyDiv w:val="1"/>
      <w:marLeft w:val="0"/>
      <w:marRight w:val="0"/>
      <w:marTop w:val="0"/>
      <w:marBottom w:val="0"/>
      <w:divBdr>
        <w:top w:val="none" w:sz="0" w:space="0" w:color="auto"/>
        <w:left w:val="none" w:sz="0" w:space="0" w:color="auto"/>
        <w:bottom w:val="none" w:sz="0" w:space="0" w:color="auto"/>
        <w:right w:val="none" w:sz="0" w:space="0" w:color="auto"/>
      </w:divBdr>
      <w:divsChild>
        <w:div w:id="1041634329">
          <w:marLeft w:val="806"/>
          <w:marRight w:val="0"/>
          <w:marTop w:val="0"/>
          <w:marBottom w:val="0"/>
          <w:divBdr>
            <w:top w:val="none" w:sz="0" w:space="0" w:color="auto"/>
            <w:left w:val="none" w:sz="0" w:space="0" w:color="auto"/>
            <w:bottom w:val="none" w:sz="0" w:space="0" w:color="auto"/>
            <w:right w:val="none" w:sz="0" w:space="0" w:color="auto"/>
          </w:divBdr>
        </w:div>
      </w:divsChild>
    </w:div>
    <w:div w:id="98723782">
      <w:bodyDiv w:val="1"/>
      <w:marLeft w:val="0"/>
      <w:marRight w:val="0"/>
      <w:marTop w:val="0"/>
      <w:marBottom w:val="0"/>
      <w:divBdr>
        <w:top w:val="none" w:sz="0" w:space="0" w:color="auto"/>
        <w:left w:val="none" w:sz="0" w:space="0" w:color="auto"/>
        <w:bottom w:val="none" w:sz="0" w:space="0" w:color="auto"/>
        <w:right w:val="none" w:sz="0" w:space="0" w:color="auto"/>
      </w:divBdr>
    </w:div>
    <w:div w:id="1545483384">
      <w:bodyDiv w:val="1"/>
      <w:marLeft w:val="0"/>
      <w:marRight w:val="0"/>
      <w:marTop w:val="0"/>
      <w:marBottom w:val="0"/>
      <w:divBdr>
        <w:top w:val="none" w:sz="0" w:space="0" w:color="auto"/>
        <w:left w:val="none" w:sz="0" w:space="0" w:color="auto"/>
        <w:bottom w:val="none" w:sz="0" w:space="0" w:color="auto"/>
        <w:right w:val="none" w:sz="0" w:space="0" w:color="auto"/>
      </w:divBdr>
    </w:div>
    <w:div w:id="2047410423">
      <w:bodyDiv w:val="1"/>
      <w:marLeft w:val="0"/>
      <w:marRight w:val="0"/>
      <w:marTop w:val="0"/>
      <w:marBottom w:val="0"/>
      <w:divBdr>
        <w:top w:val="none" w:sz="0" w:space="0" w:color="auto"/>
        <w:left w:val="none" w:sz="0" w:space="0" w:color="auto"/>
        <w:bottom w:val="none" w:sz="0" w:space="0" w:color="auto"/>
        <w:right w:val="none" w:sz="0" w:space="0" w:color="auto"/>
      </w:divBdr>
      <w:divsChild>
        <w:div w:id="671227607">
          <w:marLeft w:val="720"/>
          <w:marRight w:val="0"/>
          <w:marTop w:val="0"/>
          <w:marBottom w:val="0"/>
          <w:divBdr>
            <w:top w:val="none" w:sz="0" w:space="0" w:color="auto"/>
            <w:left w:val="none" w:sz="0" w:space="0" w:color="auto"/>
            <w:bottom w:val="none" w:sz="0" w:space="0" w:color="auto"/>
            <w:right w:val="none" w:sz="0" w:space="0" w:color="auto"/>
          </w:divBdr>
        </w:div>
        <w:div w:id="35843006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*Please note Omitted from the Agm Agenda Item 17</vt:lpstr>
    </vt:vector>
  </TitlesOfParts>
  <Company>The Bearded Collie Club</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note Omitted from the Agm Agenda Item 17</dc:title>
  <dc:creator>The Secretary</dc:creator>
  <cp:lastModifiedBy>Maureen Sale</cp:lastModifiedBy>
  <cp:revision>4</cp:revision>
  <cp:lastPrinted>2008-09-16T15:24:00Z</cp:lastPrinted>
  <dcterms:created xsi:type="dcterms:W3CDTF">2025-04-25T14:46:00Z</dcterms:created>
  <dcterms:modified xsi:type="dcterms:W3CDTF">2025-04-25T14:47:00Z</dcterms:modified>
</cp:coreProperties>
</file>